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2852" w14:textId="77777777" w:rsidR="00D47D15" w:rsidRDefault="00D47D15" w:rsidP="00D47D1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198A076" wp14:editId="41A5E4D0">
            <wp:extent cx="2432050" cy="2203450"/>
            <wp:effectExtent l="0" t="0" r="6350" b="635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9AFB0" w14:textId="2A877F24" w:rsidR="00D47D15" w:rsidRDefault="00D47D15" w:rsidP="00D47D15">
      <w:pPr>
        <w:jc w:val="center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 xml:space="preserve">Plan innowacji pedagogicznej „Czytam z emocją” autorstwa Sylwii Adamkiewicz na rok szkolny 2021/22 dla grupy 0B prowadzony przez Olgę </w:t>
      </w:r>
      <w:proofErr w:type="spellStart"/>
      <w:r w:rsidRPr="00D47D15">
        <w:rPr>
          <w:rFonts w:ascii="Times New Roman" w:hAnsi="Times New Roman" w:cs="Times New Roman"/>
        </w:rPr>
        <w:t>Tabaczyńską</w:t>
      </w:r>
      <w:proofErr w:type="spellEnd"/>
    </w:p>
    <w:p w14:paraId="2B2548BE" w14:textId="0359B483" w:rsidR="00BF6FEE" w:rsidRPr="002B7D7F" w:rsidRDefault="002B7D7F" w:rsidP="00A0692B">
      <w:pPr>
        <w:ind w:firstLine="708"/>
        <w:jc w:val="both"/>
        <w:rPr>
          <w:rFonts w:ascii="Times New Roman" w:hAnsi="Times New Roman" w:cs="Times New Roman"/>
        </w:rPr>
      </w:pPr>
      <w:r w:rsidRPr="002B7D7F">
        <w:rPr>
          <w:rFonts w:ascii="Times New Roman" w:hAnsi="Times New Roman" w:cs="Times New Roman"/>
        </w:rPr>
        <w:t>Innowacja ma na celu wprowadzić dzieci w świat literatury. Podczas każdego spotkania będą zaplanowane różnorodne działania i zabawy zmierzające do realizacji treści programowych oraz ukierunkowane na nabywanie zaplanowanych umiejętności. Podczas spotkań dzieci będą rozwijały różnorodne kompetencje, począwszy od czytelniczych, językowych, poprzez przyrodnicze, matematyczne</w:t>
      </w:r>
      <w:r w:rsidR="00493539">
        <w:rPr>
          <w:rFonts w:ascii="Times New Roman" w:hAnsi="Times New Roman" w:cs="Times New Roman"/>
        </w:rPr>
        <w:t>,</w:t>
      </w:r>
      <w:r w:rsidRPr="002B7D7F">
        <w:rPr>
          <w:rFonts w:ascii="Times New Roman" w:hAnsi="Times New Roman" w:cs="Times New Roman"/>
        </w:rPr>
        <w:t xml:space="preserve"> a kończąc na kompetencjach emocjonalnych i społecznych. Zajęcia będą organizowane poprzez wykorzystanie książek, bajek i baśni, pomocy multimedialnych, płytoteki zawierającej muzykę różnych stylów, pomocy dydaktycznych służących kodowaniu na dywanie, programowaniu a </w:t>
      </w:r>
      <w:r w:rsidR="003D6106">
        <w:rPr>
          <w:rFonts w:ascii="Times New Roman" w:hAnsi="Times New Roman" w:cs="Times New Roman"/>
        </w:rPr>
        <w:t>na</w:t>
      </w:r>
      <w:r w:rsidRPr="002B7D7F">
        <w:rPr>
          <w:rFonts w:ascii="Times New Roman" w:hAnsi="Times New Roman" w:cs="Times New Roman"/>
        </w:rPr>
        <w:t>wet instrumentów muzycznych.</w:t>
      </w:r>
    </w:p>
    <w:p w14:paraId="04EF6EE1" w14:textId="77777777" w:rsidR="00D47D15" w:rsidRDefault="00D47D15" w:rsidP="00A0692B">
      <w:pPr>
        <w:spacing w:after="0"/>
        <w:jc w:val="both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>Działania projektowe innowacji „Czytam z Emocją” będą związane z V modułami ujętymi w Międzynarodowym Projekcie Edukacyjnym pt. Emocja autorstwa Marzeny Dziadkowiec.</w:t>
      </w:r>
    </w:p>
    <w:p w14:paraId="0F572D94" w14:textId="502BF87D" w:rsidR="00D47D15" w:rsidRDefault="00D47D15" w:rsidP="00A0692B">
      <w:pPr>
        <w:spacing w:after="0"/>
        <w:jc w:val="both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>W każdym z modułów nauczyciel wraz z dziećmi realizuje dostarczony przez autora innowacji scenariusz wraz z pomocami do zajęć, który pojawia się na indywidualnej platformie stworzonej pod projekt tuż przed rozpoczęciem każdego z modułów. Nauczyciel zobowiązany jest do sięgnięcia do wymienionych pozycji literackich:</w:t>
      </w:r>
    </w:p>
    <w:p w14:paraId="41E8B771" w14:textId="77777777" w:rsidR="00D47D15" w:rsidRPr="00D47D15" w:rsidRDefault="00D47D15" w:rsidP="00D47D15">
      <w:pPr>
        <w:spacing w:after="0"/>
        <w:jc w:val="both"/>
        <w:rPr>
          <w:rFonts w:ascii="Times New Roman" w:hAnsi="Times New Roman" w:cs="Times New Roman"/>
        </w:rPr>
      </w:pPr>
    </w:p>
    <w:p w14:paraId="1E7C3094" w14:textId="702467CE" w:rsidR="00D47D15" w:rsidRPr="00D47D15" w:rsidRDefault="00D47D15" w:rsidP="00400EB1">
      <w:pPr>
        <w:spacing w:after="0"/>
        <w:jc w:val="both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>Moduł 1</w:t>
      </w:r>
      <w:r w:rsidR="00493539">
        <w:rPr>
          <w:rFonts w:ascii="Times New Roman" w:hAnsi="Times New Roman" w:cs="Times New Roman"/>
        </w:rPr>
        <w:t xml:space="preserve"> </w:t>
      </w:r>
      <w:r w:rsidR="00400EB1" w:rsidRPr="00D47D15">
        <w:rPr>
          <w:rFonts w:ascii="Times New Roman" w:hAnsi="Times New Roman" w:cs="Times New Roman"/>
        </w:rPr>
        <w:t>–</w:t>
      </w:r>
      <w:r w:rsidR="00400EB1">
        <w:rPr>
          <w:rFonts w:ascii="Times New Roman" w:hAnsi="Times New Roman" w:cs="Times New Roman"/>
        </w:rPr>
        <w:t xml:space="preserve"> </w:t>
      </w:r>
      <w:r w:rsidRPr="00D47D15">
        <w:rPr>
          <w:rFonts w:ascii="Times New Roman" w:hAnsi="Times New Roman" w:cs="Times New Roman"/>
        </w:rPr>
        <w:t>Kraina Emocji – realizacja 12.09.21 – 30.10.21  „Kopciuszek”</w:t>
      </w:r>
      <w:r w:rsidR="00493539">
        <w:rPr>
          <w:rFonts w:ascii="Times New Roman" w:hAnsi="Times New Roman" w:cs="Times New Roman"/>
        </w:rPr>
        <w:t>.</w:t>
      </w:r>
    </w:p>
    <w:p w14:paraId="1D605EE1" w14:textId="3FAF2BB1" w:rsidR="00D47D15" w:rsidRPr="00D47D15" w:rsidRDefault="00D47D15" w:rsidP="00400EB1">
      <w:pPr>
        <w:spacing w:after="0"/>
        <w:jc w:val="both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 xml:space="preserve">Moduł 2 – Kraina Wyobraźni – </w:t>
      </w:r>
      <w:r w:rsidR="00493539" w:rsidRPr="00D47D15">
        <w:rPr>
          <w:rFonts w:ascii="Times New Roman" w:hAnsi="Times New Roman" w:cs="Times New Roman"/>
        </w:rPr>
        <w:t xml:space="preserve">realizacja </w:t>
      </w:r>
      <w:r w:rsidRPr="00D47D15">
        <w:rPr>
          <w:rFonts w:ascii="Times New Roman" w:hAnsi="Times New Roman" w:cs="Times New Roman"/>
        </w:rPr>
        <w:t xml:space="preserve">07.11.21 – 28.12.21  </w:t>
      </w:r>
      <w:r w:rsidR="00400EB1">
        <w:rPr>
          <w:rFonts w:ascii="Times New Roman" w:hAnsi="Times New Roman" w:cs="Times New Roman"/>
        </w:rPr>
        <w:t xml:space="preserve"> </w:t>
      </w:r>
      <w:r w:rsidRPr="00D47D15">
        <w:rPr>
          <w:rFonts w:ascii="Times New Roman" w:hAnsi="Times New Roman" w:cs="Times New Roman"/>
        </w:rPr>
        <w:t>„Piotruś Pan”</w:t>
      </w:r>
      <w:r w:rsidR="00493539">
        <w:rPr>
          <w:rFonts w:ascii="Times New Roman" w:hAnsi="Times New Roman" w:cs="Times New Roman"/>
        </w:rPr>
        <w:t>.</w:t>
      </w:r>
    </w:p>
    <w:p w14:paraId="1524B1A9" w14:textId="3E2C07D5" w:rsidR="00D47D15" w:rsidRPr="00D47D15" w:rsidRDefault="00D47D15" w:rsidP="00400EB1">
      <w:pPr>
        <w:spacing w:after="0"/>
        <w:jc w:val="both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 xml:space="preserve">Moduł 3 – Kraina Mocy Słów – </w:t>
      </w:r>
      <w:r w:rsidR="00493539" w:rsidRPr="00D47D15">
        <w:rPr>
          <w:rFonts w:ascii="Times New Roman" w:hAnsi="Times New Roman" w:cs="Times New Roman"/>
        </w:rPr>
        <w:t xml:space="preserve">realizacja </w:t>
      </w:r>
      <w:r w:rsidRPr="00D47D15">
        <w:rPr>
          <w:rFonts w:ascii="Times New Roman" w:hAnsi="Times New Roman" w:cs="Times New Roman"/>
        </w:rPr>
        <w:t xml:space="preserve">07.01.22 – 28.02.22 </w:t>
      </w:r>
      <w:r w:rsidR="00400EB1">
        <w:rPr>
          <w:rFonts w:ascii="Times New Roman" w:hAnsi="Times New Roman" w:cs="Times New Roman"/>
        </w:rPr>
        <w:t xml:space="preserve"> </w:t>
      </w:r>
      <w:r w:rsidRPr="00D47D15">
        <w:rPr>
          <w:rFonts w:ascii="Times New Roman" w:hAnsi="Times New Roman" w:cs="Times New Roman"/>
        </w:rPr>
        <w:t>„Pinokio”</w:t>
      </w:r>
      <w:r w:rsidR="00493539">
        <w:rPr>
          <w:rFonts w:ascii="Times New Roman" w:hAnsi="Times New Roman" w:cs="Times New Roman"/>
        </w:rPr>
        <w:t>.</w:t>
      </w:r>
    </w:p>
    <w:p w14:paraId="3BC064A8" w14:textId="29816F75" w:rsidR="00D47D15" w:rsidRPr="00D47D15" w:rsidRDefault="00D47D15" w:rsidP="00400EB1">
      <w:pPr>
        <w:spacing w:after="0"/>
        <w:jc w:val="both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 xml:space="preserve">Moduł 4 </w:t>
      </w:r>
      <w:r w:rsidR="00400EB1" w:rsidRPr="00D47D15">
        <w:rPr>
          <w:rFonts w:ascii="Times New Roman" w:hAnsi="Times New Roman" w:cs="Times New Roman"/>
        </w:rPr>
        <w:t>–</w:t>
      </w:r>
      <w:r w:rsidR="00400EB1">
        <w:rPr>
          <w:rFonts w:ascii="Times New Roman" w:hAnsi="Times New Roman" w:cs="Times New Roman"/>
        </w:rPr>
        <w:t xml:space="preserve"> </w:t>
      </w:r>
      <w:r w:rsidRPr="00D47D15">
        <w:rPr>
          <w:rFonts w:ascii="Times New Roman" w:hAnsi="Times New Roman" w:cs="Times New Roman"/>
        </w:rPr>
        <w:t xml:space="preserve">Kraina Empatii – </w:t>
      </w:r>
      <w:r w:rsidR="00493539" w:rsidRPr="00D47D15">
        <w:rPr>
          <w:rFonts w:ascii="Times New Roman" w:hAnsi="Times New Roman" w:cs="Times New Roman"/>
        </w:rPr>
        <w:t xml:space="preserve">realizacja </w:t>
      </w:r>
      <w:r w:rsidRPr="00D47D15">
        <w:rPr>
          <w:rFonts w:ascii="Times New Roman" w:hAnsi="Times New Roman" w:cs="Times New Roman"/>
        </w:rPr>
        <w:t xml:space="preserve">07.03.22 – 30.04.22 </w:t>
      </w:r>
      <w:r w:rsidR="00400EB1">
        <w:rPr>
          <w:rFonts w:ascii="Times New Roman" w:hAnsi="Times New Roman" w:cs="Times New Roman"/>
        </w:rPr>
        <w:t xml:space="preserve">  </w:t>
      </w:r>
      <w:r w:rsidRPr="00D47D15">
        <w:rPr>
          <w:rFonts w:ascii="Times New Roman" w:hAnsi="Times New Roman" w:cs="Times New Roman"/>
        </w:rPr>
        <w:t>„Brzydkie kaczątko”</w:t>
      </w:r>
      <w:r w:rsidR="00493539">
        <w:rPr>
          <w:rFonts w:ascii="Times New Roman" w:hAnsi="Times New Roman" w:cs="Times New Roman"/>
        </w:rPr>
        <w:t>.</w:t>
      </w:r>
    </w:p>
    <w:p w14:paraId="5EE246B7" w14:textId="3A354AC0" w:rsidR="00D47D15" w:rsidRDefault="00D47D15" w:rsidP="00400EB1">
      <w:pPr>
        <w:spacing w:after="0"/>
        <w:jc w:val="both"/>
        <w:rPr>
          <w:rFonts w:ascii="Times New Roman" w:hAnsi="Times New Roman" w:cs="Times New Roman"/>
        </w:rPr>
      </w:pPr>
      <w:r w:rsidRPr="00D47D15">
        <w:rPr>
          <w:rFonts w:ascii="Times New Roman" w:hAnsi="Times New Roman" w:cs="Times New Roman"/>
        </w:rPr>
        <w:t xml:space="preserve">Moduł 5 </w:t>
      </w:r>
      <w:r w:rsidR="00400EB1" w:rsidRPr="00D47D15">
        <w:rPr>
          <w:rFonts w:ascii="Times New Roman" w:hAnsi="Times New Roman" w:cs="Times New Roman"/>
        </w:rPr>
        <w:t>–</w:t>
      </w:r>
      <w:r w:rsidR="00493539">
        <w:rPr>
          <w:rFonts w:ascii="Times New Roman" w:hAnsi="Times New Roman" w:cs="Times New Roman"/>
        </w:rPr>
        <w:t xml:space="preserve"> </w:t>
      </w:r>
      <w:r w:rsidRPr="00D47D15">
        <w:rPr>
          <w:rFonts w:ascii="Times New Roman" w:hAnsi="Times New Roman" w:cs="Times New Roman"/>
        </w:rPr>
        <w:t xml:space="preserve">Kraina Odwagi – </w:t>
      </w:r>
      <w:r w:rsidR="00493539" w:rsidRPr="00D47D15">
        <w:rPr>
          <w:rFonts w:ascii="Times New Roman" w:hAnsi="Times New Roman" w:cs="Times New Roman"/>
        </w:rPr>
        <w:t xml:space="preserve">realizacja </w:t>
      </w:r>
      <w:r w:rsidRPr="00D47D15">
        <w:rPr>
          <w:rFonts w:ascii="Times New Roman" w:hAnsi="Times New Roman" w:cs="Times New Roman"/>
        </w:rPr>
        <w:t xml:space="preserve">07.05.22 – 20.06.22 </w:t>
      </w:r>
      <w:r w:rsidR="00400EB1">
        <w:rPr>
          <w:rFonts w:ascii="Times New Roman" w:hAnsi="Times New Roman" w:cs="Times New Roman"/>
        </w:rPr>
        <w:t xml:space="preserve">   </w:t>
      </w:r>
      <w:r w:rsidRPr="00D47D15">
        <w:rPr>
          <w:rFonts w:ascii="Times New Roman" w:hAnsi="Times New Roman" w:cs="Times New Roman"/>
        </w:rPr>
        <w:t>„Smok Wawelski”</w:t>
      </w:r>
      <w:r w:rsidR="00493539">
        <w:rPr>
          <w:rFonts w:ascii="Times New Roman" w:hAnsi="Times New Roman" w:cs="Times New Roman"/>
        </w:rPr>
        <w:t>.</w:t>
      </w:r>
    </w:p>
    <w:p w14:paraId="23741E62" w14:textId="38702D8B" w:rsidR="00D47D15" w:rsidRDefault="00400EB1" w:rsidP="00D47D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9007C9" w14:textId="77777777" w:rsidR="00BF6FEE" w:rsidRPr="00D47D15" w:rsidRDefault="00BF6FEE" w:rsidP="00D47D15">
      <w:pPr>
        <w:spacing w:after="0"/>
        <w:jc w:val="both"/>
        <w:rPr>
          <w:rFonts w:ascii="Times New Roman" w:hAnsi="Times New Roman" w:cs="Times New Roman"/>
        </w:rPr>
      </w:pPr>
    </w:p>
    <w:p w14:paraId="55F3FC92" w14:textId="77777777" w:rsidR="00D47D15" w:rsidRDefault="00D47D15" w:rsidP="00D47D15"/>
    <w:sectPr w:rsidR="00D4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65B0" w14:textId="77777777" w:rsidR="00D863B5" w:rsidRDefault="00D863B5" w:rsidP="002B7D7F">
      <w:pPr>
        <w:spacing w:after="0" w:line="240" w:lineRule="auto"/>
      </w:pPr>
      <w:r>
        <w:separator/>
      </w:r>
    </w:p>
  </w:endnote>
  <w:endnote w:type="continuationSeparator" w:id="0">
    <w:p w14:paraId="3CD29A79" w14:textId="77777777" w:rsidR="00D863B5" w:rsidRDefault="00D863B5" w:rsidP="002B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684E1" w14:textId="77777777" w:rsidR="00D863B5" w:rsidRDefault="00D863B5" w:rsidP="002B7D7F">
      <w:pPr>
        <w:spacing w:after="0" w:line="240" w:lineRule="auto"/>
      </w:pPr>
      <w:r>
        <w:separator/>
      </w:r>
    </w:p>
  </w:footnote>
  <w:footnote w:type="continuationSeparator" w:id="0">
    <w:p w14:paraId="05EE8763" w14:textId="77777777" w:rsidR="00D863B5" w:rsidRDefault="00D863B5" w:rsidP="002B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0"/>
    <w:rsid w:val="00162744"/>
    <w:rsid w:val="002B7D7F"/>
    <w:rsid w:val="003D6106"/>
    <w:rsid w:val="00400EB1"/>
    <w:rsid w:val="00493539"/>
    <w:rsid w:val="00671D25"/>
    <w:rsid w:val="008F295D"/>
    <w:rsid w:val="00977908"/>
    <w:rsid w:val="009B6D3D"/>
    <w:rsid w:val="00A0692B"/>
    <w:rsid w:val="00BF6FEE"/>
    <w:rsid w:val="00C638B0"/>
    <w:rsid w:val="00D47D15"/>
    <w:rsid w:val="00D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D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D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0E05-45C1-4FEC-8320-7A602F7A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Tabaczynska</dc:creator>
  <cp:lastModifiedBy>Maria</cp:lastModifiedBy>
  <cp:revision>2</cp:revision>
  <dcterms:created xsi:type="dcterms:W3CDTF">2021-09-20T09:17:00Z</dcterms:created>
  <dcterms:modified xsi:type="dcterms:W3CDTF">2021-09-20T09:17:00Z</dcterms:modified>
</cp:coreProperties>
</file>